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FA" w:rsidRDefault="00E9675E" w:rsidP="007D5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УТВЕРЖДАЮ</w:t>
      </w:r>
    </w:p>
    <w:p w:rsidR="007D5E8C" w:rsidRDefault="009070FA" w:rsidP="007D5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="007D5E8C">
        <w:rPr>
          <w:rFonts w:ascii="Times New Roman" w:hAnsi="Times New Roman" w:cs="Times New Roman"/>
          <w:sz w:val="28"/>
          <w:szCs w:val="28"/>
        </w:rPr>
        <w:t>Аракская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070FA" w:rsidRDefault="00207E18" w:rsidP="007D5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5E8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D5E8C">
        <w:rPr>
          <w:rFonts w:ascii="Times New Roman" w:hAnsi="Times New Roman" w:cs="Times New Roman"/>
          <w:sz w:val="28"/>
          <w:szCs w:val="28"/>
        </w:rPr>
        <w:t>Гюльмагомедова</w:t>
      </w:r>
      <w:proofErr w:type="spellEnd"/>
      <w:r w:rsidR="007D5E8C">
        <w:rPr>
          <w:rFonts w:ascii="Times New Roman" w:hAnsi="Times New Roman" w:cs="Times New Roman"/>
          <w:sz w:val="28"/>
          <w:szCs w:val="28"/>
        </w:rPr>
        <w:t xml:space="preserve"> Г.Г.</w:t>
      </w:r>
      <w:r w:rsidR="009070FA">
        <w:rPr>
          <w:rFonts w:ascii="Times New Roman" w:hAnsi="Times New Roman" w:cs="Times New Roman"/>
          <w:sz w:val="28"/>
          <w:szCs w:val="28"/>
        </w:rPr>
        <w:t>»</w:t>
      </w:r>
    </w:p>
    <w:p w:rsidR="009070FA" w:rsidRPr="0091018A" w:rsidRDefault="007D5E8C" w:rsidP="007D5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Алиахмедов</w:t>
      </w:r>
      <w:proofErr w:type="spellEnd"/>
    </w:p>
    <w:p w:rsidR="009070FA" w:rsidRDefault="009070FA" w:rsidP="007D5E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70FA" w:rsidRPr="00ED1374" w:rsidRDefault="009070FA" w:rsidP="009070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70FA" w:rsidRPr="00ED1374" w:rsidRDefault="009070FA" w:rsidP="0090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9070FA" w:rsidRDefault="009070FA" w:rsidP="0090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 100-</w:t>
      </w:r>
      <w:r w:rsidRPr="00ED1374">
        <w:rPr>
          <w:rFonts w:ascii="Times New Roman" w:hAnsi="Times New Roman" w:cs="Times New Roman"/>
          <w:b/>
          <w:sz w:val="28"/>
          <w:szCs w:val="28"/>
        </w:rPr>
        <w:t xml:space="preserve">летия со </w:t>
      </w:r>
    </w:p>
    <w:p w:rsidR="009070FA" w:rsidRDefault="009070FA" w:rsidP="0090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дня образования Дагестанской Автономной Советс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кой Социалистической Республики </w:t>
      </w:r>
    </w:p>
    <w:p w:rsidR="009070FA" w:rsidRDefault="009070FA" w:rsidP="0090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Дагестан (ДАССР)  </w:t>
      </w:r>
    </w:p>
    <w:p w:rsidR="009070FA" w:rsidRDefault="009070FA" w:rsidP="009070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32" w:type="dxa"/>
        <w:tblLook w:val="04A0"/>
      </w:tblPr>
      <w:tblGrid>
        <w:gridCol w:w="618"/>
        <w:gridCol w:w="6675"/>
        <w:gridCol w:w="6"/>
        <w:gridCol w:w="2335"/>
        <w:gridCol w:w="5191"/>
        <w:gridCol w:w="7"/>
      </w:tblGrid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Pr="0074360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070FA" w:rsidRPr="0074360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681" w:type="dxa"/>
            <w:gridSpan w:val="2"/>
          </w:tcPr>
          <w:p w:rsidR="009070FA" w:rsidRPr="0074360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35" w:type="dxa"/>
          </w:tcPr>
          <w:p w:rsidR="009070FA" w:rsidRPr="0074360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191" w:type="dxa"/>
          </w:tcPr>
          <w:p w:rsidR="009070FA" w:rsidRPr="0074360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070FA" w:rsidTr="00266E64">
        <w:tc>
          <w:tcPr>
            <w:tcW w:w="14832" w:type="dxa"/>
            <w:gridSpan w:val="6"/>
          </w:tcPr>
          <w:p w:rsidR="009070FA" w:rsidRPr="0074360A" w:rsidRDefault="009070FA" w:rsidP="00266E64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2335" w:type="dxa"/>
          </w:tcPr>
          <w:p w:rsidR="009070FA" w:rsidRDefault="00AB3894" w:rsidP="00AB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9070FA" w:rsidTr="00266E64">
        <w:tc>
          <w:tcPr>
            <w:tcW w:w="14832" w:type="dxa"/>
            <w:gridSpan w:val="6"/>
          </w:tcPr>
          <w:p w:rsidR="009070FA" w:rsidRPr="000714F3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76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информационно-пропагандистские мероприятия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5191" w:type="dxa"/>
          </w:tcPr>
          <w:p w:rsidR="009070FA" w:rsidRDefault="007D5E8C" w:rsidP="007D5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AB3894" w:rsidTr="00266E64">
        <w:trPr>
          <w:gridAfter w:val="1"/>
          <w:wAfter w:w="7" w:type="dxa"/>
        </w:trPr>
        <w:tc>
          <w:tcPr>
            <w:tcW w:w="618" w:type="dxa"/>
          </w:tcPr>
          <w:p w:rsidR="00AB3894" w:rsidRPr="00DF4823" w:rsidRDefault="00AB3894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81" w:type="dxa"/>
            <w:gridSpan w:val="2"/>
          </w:tcPr>
          <w:p w:rsidR="00AB3894" w:rsidRPr="00AC3C2A" w:rsidRDefault="00AB3894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ОО  и тематических стендов и уголков</w:t>
            </w:r>
          </w:p>
        </w:tc>
        <w:tc>
          <w:tcPr>
            <w:tcW w:w="2335" w:type="dxa"/>
          </w:tcPr>
          <w:p w:rsidR="00AB3894" w:rsidRPr="00AC3C2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5191" w:type="dxa"/>
            <w:vMerge w:val="restart"/>
          </w:tcPr>
          <w:p w:rsidR="00AB3894" w:rsidRPr="00AC3C2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</w:p>
        </w:tc>
      </w:tr>
      <w:tr w:rsidR="00AB3894" w:rsidTr="00266E64">
        <w:trPr>
          <w:gridAfter w:val="1"/>
          <w:wAfter w:w="7" w:type="dxa"/>
        </w:trPr>
        <w:tc>
          <w:tcPr>
            <w:tcW w:w="618" w:type="dxa"/>
          </w:tcPr>
          <w:p w:rsidR="00AB3894" w:rsidRDefault="00AB3894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81" w:type="dxa"/>
            <w:gridSpan w:val="2"/>
          </w:tcPr>
          <w:p w:rsidR="00AB3894" w:rsidRDefault="00AB3894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на лучшее оформление тематических стендов и уголков в классах </w:t>
            </w:r>
          </w:p>
        </w:tc>
        <w:tc>
          <w:tcPr>
            <w:tcW w:w="2335" w:type="dxa"/>
          </w:tcPr>
          <w:p w:rsidR="00AB3894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 2021 г.</w:t>
            </w:r>
          </w:p>
        </w:tc>
        <w:tc>
          <w:tcPr>
            <w:tcW w:w="5191" w:type="dxa"/>
            <w:vMerge/>
          </w:tcPr>
          <w:p w:rsidR="00AB3894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 (Эссе) «Хочу воспеть свой Дагестан», посвящённое 100-летию образования ДАССР (школьный этап 5-11 классы)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(муниципальный этап 7-11 классы)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евраль 2021 г</w:t>
            </w:r>
          </w:p>
        </w:tc>
        <w:tc>
          <w:tcPr>
            <w:tcW w:w="5191" w:type="dxa"/>
            <w:vMerge w:val="restart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  <w:proofErr w:type="spellStart"/>
            <w:r w:rsidR="007D5E8C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 w:rsidR="007D5E8C">
              <w:rPr>
                <w:rFonts w:ascii="Times New Roman" w:hAnsi="Times New Roman" w:cs="Times New Roman"/>
                <w:sz w:val="28"/>
                <w:szCs w:val="28"/>
              </w:rPr>
              <w:t xml:space="preserve"> К.Э.</w:t>
            </w: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Конкурс-сочинений для педагогов «Большая культура маленького народа», посвящённое 100-летию образования ДАССР </w:t>
            </w:r>
          </w:p>
        </w:tc>
        <w:tc>
          <w:tcPr>
            <w:tcW w:w="2335" w:type="dxa"/>
            <w:vMerge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1" w:type="dxa"/>
            <w:vMerge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335" w:type="dxa"/>
          </w:tcPr>
          <w:p w:rsidR="009070FA" w:rsidRPr="00E9675E" w:rsidRDefault="00AB3894" w:rsidP="0026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70FA" w:rsidRPr="00E967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E9675E" w:rsidTr="00266E64">
        <w:trPr>
          <w:gridAfter w:val="1"/>
          <w:wAfter w:w="7" w:type="dxa"/>
        </w:trPr>
        <w:tc>
          <w:tcPr>
            <w:tcW w:w="618" w:type="dxa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81" w:type="dxa"/>
            <w:gridSpan w:val="2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«100-лет Дагестанской АССР»</w:t>
            </w:r>
          </w:p>
        </w:tc>
        <w:tc>
          <w:tcPr>
            <w:tcW w:w="2335" w:type="dxa"/>
          </w:tcPr>
          <w:p w:rsidR="00E9675E" w:rsidRPr="00E9675E" w:rsidRDefault="00E9675E" w:rsidP="00E9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  <w:vMerge w:val="restart"/>
          </w:tcPr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ОО, </w:t>
            </w:r>
          </w:p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 </w:t>
            </w:r>
          </w:p>
        </w:tc>
      </w:tr>
      <w:tr w:rsidR="00E9675E" w:rsidTr="00266E64">
        <w:trPr>
          <w:gridAfter w:val="1"/>
          <w:wAfter w:w="7" w:type="dxa"/>
        </w:trPr>
        <w:tc>
          <w:tcPr>
            <w:tcW w:w="618" w:type="dxa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81" w:type="dxa"/>
            <w:gridSpan w:val="2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открытых уроков  «История образования ДАССР».</w:t>
            </w:r>
          </w:p>
        </w:tc>
        <w:tc>
          <w:tcPr>
            <w:tcW w:w="2335" w:type="dxa"/>
          </w:tcPr>
          <w:p w:rsidR="00E9675E" w:rsidRPr="00E9675E" w:rsidRDefault="00E9675E" w:rsidP="00E9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  <w:vMerge/>
          </w:tcPr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75E" w:rsidTr="00266E64">
        <w:trPr>
          <w:gridAfter w:val="1"/>
          <w:wAfter w:w="7" w:type="dxa"/>
        </w:trPr>
        <w:tc>
          <w:tcPr>
            <w:tcW w:w="618" w:type="dxa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81" w:type="dxa"/>
            <w:gridSpan w:val="2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внеклассных мероприятий «Самобытная культура народов Дагестана»</w:t>
            </w:r>
          </w:p>
        </w:tc>
        <w:tc>
          <w:tcPr>
            <w:tcW w:w="2335" w:type="dxa"/>
          </w:tcPr>
          <w:p w:rsidR="00E9675E" w:rsidRPr="00E9675E" w:rsidRDefault="00E9675E" w:rsidP="00E9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  <w:vMerge/>
          </w:tcPr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75E" w:rsidTr="00266E64">
        <w:trPr>
          <w:gridAfter w:val="1"/>
          <w:wAfter w:w="7" w:type="dxa"/>
        </w:trPr>
        <w:tc>
          <w:tcPr>
            <w:tcW w:w="618" w:type="dxa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81" w:type="dxa"/>
            <w:gridSpan w:val="2"/>
          </w:tcPr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  <w:p w:rsidR="00E9675E" w:rsidRDefault="00E9675E" w:rsidP="00E96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труда, кавалеров государственных наград с учащимися</w:t>
            </w:r>
          </w:p>
        </w:tc>
        <w:tc>
          <w:tcPr>
            <w:tcW w:w="2335" w:type="dxa"/>
          </w:tcPr>
          <w:p w:rsidR="00E9675E" w:rsidRPr="00E9675E" w:rsidRDefault="00E9675E" w:rsidP="00E9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91" w:type="dxa"/>
          </w:tcPr>
          <w:p w:rsidR="00E9675E" w:rsidRDefault="00E9675E" w:rsidP="00E96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выставки в школьных библиотеках, посвященные 100-летию 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нварь2021г.</w:t>
            </w:r>
          </w:p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335" w:type="dxa"/>
          </w:tcPr>
          <w:p w:rsidR="009070FA" w:rsidRDefault="00AB3894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 2021г.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старшеклассников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5191" w:type="dxa"/>
            <w:vMerge w:val="restart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вожатый </w:t>
            </w: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 в социальных сетях </w:t>
            </w:r>
          </w:p>
        </w:tc>
        <w:tc>
          <w:tcPr>
            <w:tcW w:w="2335" w:type="dxa"/>
          </w:tcPr>
          <w:p w:rsidR="009070FA" w:rsidRDefault="00AB3894" w:rsidP="00AB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5191" w:type="dxa"/>
            <w:vMerge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традиционной одежды народов Дагестана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«Я горжусь своей республикой»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 20212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школы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фотографий «Дагестан в фотообъективе» 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«Мой Дагестан»</w:t>
            </w:r>
          </w:p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2021</w:t>
            </w:r>
            <w:r w:rsidR="00AB3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«Славные имена» -выставка и лекторий о выдающихся общественных деятелях Дагестана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675E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«Дагестан литературный»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арт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«Поэзия Дагестана»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2021г.</w:t>
            </w:r>
          </w:p>
        </w:tc>
        <w:tc>
          <w:tcPr>
            <w:tcW w:w="5191" w:type="dxa"/>
          </w:tcPr>
          <w:p w:rsidR="009070FA" w:rsidRDefault="007D5E8C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 Г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 «Знатоки истории Дагестана»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</w:t>
            </w:r>
          </w:p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«Пою о тебе, мой Дагестан»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2021г.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старшеклассников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композиция «Цвети,  мой Дагестан»</w:t>
            </w:r>
          </w:p>
        </w:tc>
        <w:tc>
          <w:tcPr>
            <w:tcW w:w="2335" w:type="dxa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 2021г.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музыки </w:t>
            </w:r>
          </w:p>
        </w:tc>
      </w:tr>
      <w:tr w:rsidR="009070FA" w:rsidTr="00266E64">
        <w:trPr>
          <w:gridAfter w:val="1"/>
          <w:wAfter w:w="7" w:type="dxa"/>
        </w:trPr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6681" w:type="dxa"/>
            <w:gridSpan w:val="2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 по волейболу и мини-футболу среди команд сельских поселений</w:t>
            </w:r>
          </w:p>
        </w:tc>
        <w:tc>
          <w:tcPr>
            <w:tcW w:w="2335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AB3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1" w:type="dxa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физ. культуры</w:t>
            </w:r>
          </w:p>
        </w:tc>
      </w:tr>
      <w:tr w:rsidR="009070FA" w:rsidTr="00266E64">
        <w:tc>
          <w:tcPr>
            <w:tcW w:w="14832" w:type="dxa"/>
            <w:gridSpan w:val="6"/>
          </w:tcPr>
          <w:p w:rsidR="009070FA" w:rsidRPr="000D0E6A" w:rsidRDefault="009070FA" w:rsidP="00266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047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Плановые мероприятия</w:t>
            </w:r>
          </w:p>
        </w:tc>
      </w:tr>
      <w:tr w:rsidR="009070FA" w:rsidTr="00AB3894">
        <w:tc>
          <w:tcPr>
            <w:tcW w:w="618" w:type="dxa"/>
          </w:tcPr>
          <w:p w:rsidR="009070FA" w:rsidRPr="000D0E6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6675" w:type="dxa"/>
          </w:tcPr>
          <w:p w:rsidR="009070FA" w:rsidRPr="000D0E6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санитарной уборки территорий, посадка зеленых насаждений</w:t>
            </w:r>
          </w:p>
        </w:tc>
        <w:tc>
          <w:tcPr>
            <w:tcW w:w="2341" w:type="dxa"/>
            <w:gridSpan w:val="2"/>
          </w:tcPr>
          <w:p w:rsidR="009070FA" w:rsidRPr="000D0E6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5198" w:type="dxa"/>
            <w:gridSpan w:val="2"/>
          </w:tcPr>
          <w:p w:rsidR="009070FA" w:rsidRPr="000D0E6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9070FA" w:rsidTr="00AB3894"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675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праздничного оформления муниципальных учреждений</w:t>
            </w:r>
          </w:p>
        </w:tc>
        <w:tc>
          <w:tcPr>
            <w:tcW w:w="2341" w:type="dxa"/>
            <w:gridSpan w:val="2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нварь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8" w:type="dxa"/>
            <w:gridSpan w:val="2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УО</w:t>
            </w:r>
          </w:p>
        </w:tc>
      </w:tr>
      <w:tr w:rsidR="009070FA" w:rsidTr="00AB3894"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6675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профилактических и режимных мер по обеспечению общественного правопорядка, антитеррористической и противопожарной безопасности критически важных и потенциально-опасных объектов, объектов жизнеобеспечения, мест массового пребывания людей</w:t>
            </w:r>
          </w:p>
        </w:tc>
        <w:tc>
          <w:tcPr>
            <w:tcW w:w="2341" w:type="dxa"/>
            <w:gridSpan w:val="2"/>
          </w:tcPr>
          <w:p w:rsidR="009070FA" w:rsidRDefault="00AB3894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70FA">
              <w:rPr>
                <w:rFonts w:ascii="Times New Roman" w:hAnsi="Times New Roman" w:cs="Times New Roman"/>
                <w:sz w:val="28"/>
                <w:szCs w:val="28"/>
              </w:rPr>
              <w:t>а весь период</w:t>
            </w:r>
          </w:p>
        </w:tc>
        <w:tc>
          <w:tcPr>
            <w:tcW w:w="5198" w:type="dxa"/>
            <w:gridSpan w:val="2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  <w:tr w:rsidR="009070FA" w:rsidTr="00AB3894">
        <w:tc>
          <w:tcPr>
            <w:tcW w:w="618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675" w:type="dxa"/>
          </w:tcPr>
          <w:p w:rsidR="009070FA" w:rsidRDefault="009070FA" w:rsidP="0026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E9675E">
              <w:rPr>
                <w:rFonts w:ascii="Times New Roman" w:hAnsi="Times New Roman" w:cs="Times New Roman"/>
                <w:sz w:val="28"/>
                <w:szCs w:val="28"/>
              </w:rPr>
              <w:t xml:space="preserve">ржественное </w:t>
            </w:r>
            <w:proofErr w:type="gramStart"/>
            <w:r w:rsidR="00E9675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gramEnd"/>
            <w:r w:rsidR="00E9675E"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100-летию Дагестанской АССР </w:t>
            </w:r>
          </w:p>
        </w:tc>
        <w:tc>
          <w:tcPr>
            <w:tcW w:w="2341" w:type="dxa"/>
            <w:gridSpan w:val="2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2021</w:t>
            </w:r>
            <w:r w:rsidR="00AB3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98" w:type="dxa"/>
            <w:gridSpan w:val="2"/>
          </w:tcPr>
          <w:p w:rsidR="009070FA" w:rsidRDefault="009070FA" w:rsidP="00266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</w:tr>
    </w:tbl>
    <w:p w:rsidR="009070FA" w:rsidRPr="0074360A" w:rsidRDefault="009070FA" w:rsidP="0090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0FA" w:rsidRDefault="009070FA" w:rsidP="00907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0FA" w:rsidRPr="00ED1374" w:rsidRDefault="009070FA" w:rsidP="0090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727" w:rsidRDefault="00835727"/>
    <w:sectPr w:rsidR="00835727" w:rsidSect="009101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E00"/>
    <w:rsid w:val="001A5A9E"/>
    <w:rsid w:val="00207E18"/>
    <w:rsid w:val="004C0E00"/>
    <w:rsid w:val="007D5E8C"/>
    <w:rsid w:val="00835727"/>
    <w:rsid w:val="009070FA"/>
    <w:rsid w:val="00AB3894"/>
    <w:rsid w:val="00D82979"/>
    <w:rsid w:val="00E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70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FBED-A636-4A47-A0BE-E4DB54C2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rufat</dc:creator>
  <cp:keywords/>
  <dc:description/>
  <cp:lastModifiedBy>QWERTY</cp:lastModifiedBy>
  <cp:revision>7</cp:revision>
  <cp:lastPrinted>2021-01-12T06:05:00Z</cp:lastPrinted>
  <dcterms:created xsi:type="dcterms:W3CDTF">2021-01-11T18:08:00Z</dcterms:created>
  <dcterms:modified xsi:type="dcterms:W3CDTF">2021-01-12T06:13:00Z</dcterms:modified>
</cp:coreProperties>
</file>